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C4" w:rsidRPr="00074697" w:rsidRDefault="00430CC4" w:rsidP="00074697">
      <w:pPr>
        <w:spacing w:before="0" w:after="0"/>
        <w:jc w:val="center"/>
        <w:rPr>
          <w:rFonts w:ascii="Arial" w:hAnsi="Arial" w:cs="Arial"/>
          <w:b/>
          <w:caps/>
        </w:rPr>
      </w:pPr>
      <w:r w:rsidRPr="00074697">
        <w:rPr>
          <w:rFonts w:ascii="Arial" w:hAnsi="Arial" w:cs="Arial"/>
          <w:b/>
          <w:caps/>
        </w:rPr>
        <w:t>Российская Федерация</w:t>
      </w:r>
    </w:p>
    <w:p w:rsidR="00430CC4" w:rsidRPr="00074697" w:rsidRDefault="00430CC4" w:rsidP="00430CC4">
      <w:pPr>
        <w:spacing w:before="0" w:after="0"/>
        <w:jc w:val="center"/>
        <w:rPr>
          <w:rFonts w:ascii="Arial" w:hAnsi="Arial" w:cs="Arial"/>
          <w:b/>
          <w:caps/>
        </w:rPr>
      </w:pPr>
      <w:r w:rsidRPr="00074697">
        <w:rPr>
          <w:rFonts w:ascii="Arial" w:hAnsi="Arial" w:cs="Arial"/>
          <w:b/>
          <w:caps/>
        </w:rPr>
        <w:t>Хайрюзовский сельский Совет депутатов</w:t>
      </w:r>
    </w:p>
    <w:p w:rsidR="00430CC4" w:rsidRPr="00074697" w:rsidRDefault="00430CC4" w:rsidP="00430CC4">
      <w:pPr>
        <w:spacing w:before="0" w:after="0"/>
        <w:jc w:val="center"/>
        <w:rPr>
          <w:rFonts w:ascii="Arial" w:hAnsi="Arial" w:cs="Arial"/>
          <w:b/>
          <w:caps/>
        </w:rPr>
      </w:pPr>
      <w:r w:rsidRPr="00074697">
        <w:rPr>
          <w:rFonts w:ascii="Arial" w:hAnsi="Arial" w:cs="Arial"/>
          <w:b/>
          <w:caps/>
        </w:rPr>
        <w:t>Троицкого района Алтайского края</w:t>
      </w:r>
    </w:p>
    <w:p w:rsidR="00430CC4" w:rsidRPr="00074697" w:rsidRDefault="00430CC4" w:rsidP="00430CC4">
      <w:pPr>
        <w:spacing w:before="0" w:after="0"/>
        <w:jc w:val="center"/>
        <w:rPr>
          <w:rFonts w:ascii="Arial" w:hAnsi="Arial" w:cs="Arial"/>
          <w:b/>
          <w:bCs/>
          <w:caps/>
        </w:rPr>
      </w:pPr>
    </w:p>
    <w:p w:rsidR="00430CC4" w:rsidRDefault="00430CC4" w:rsidP="00430CC4">
      <w:pPr>
        <w:spacing w:before="0" w:after="0"/>
        <w:jc w:val="center"/>
        <w:outlineLvl w:val="0"/>
        <w:rPr>
          <w:b/>
          <w:bCs/>
          <w:caps/>
        </w:rPr>
      </w:pPr>
      <w:r w:rsidRPr="00074697">
        <w:rPr>
          <w:rFonts w:ascii="Arial" w:hAnsi="Arial" w:cs="Arial"/>
          <w:b/>
          <w:bCs/>
          <w:caps/>
        </w:rPr>
        <w:t>РЕШЕНИЕ</w:t>
      </w:r>
    </w:p>
    <w:p w:rsidR="00430CC4" w:rsidRDefault="00430CC4" w:rsidP="00430CC4">
      <w:pPr>
        <w:spacing w:before="0" w:after="0"/>
        <w:rPr>
          <w:b/>
          <w:bCs/>
        </w:rPr>
      </w:pPr>
      <w:r>
        <w:rPr>
          <w:b/>
          <w:bCs/>
        </w:rPr>
        <w:t xml:space="preserve">   </w:t>
      </w:r>
    </w:p>
    <w:p w:rsidR="00430CC4" w:rsidRPr="0091452E" w:rsidRDefault="0091452E" w:rsidP="00430CC4">
      <w:pPr>
        <w:spacing w:before="0" w:after="0"/>
        <w:rPr>
          <w:rFonts w:ascii="Arial" w:hAnsi="Arial" w:cs="Arial"/>
          <w:b/>
        </w:rPr>
      </w:pPr>
      <w:r w:rsidRPr="0091452E">
        <w:rPr>
          <w:rFonts w:ascii="Arial" w:hAnsi="Arial" w:cs="Arial"/>
          <w:b/>
        </w:rPr>
        <w:t xml:space="preserve">28.09.2023                   </w:t>
      </w:r>
      <w:r w:rsidR="00430CC4" w:rsidRPr="0091452E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      № 21</w:t>
      </w:r>
    </w:p>
    <w:p w:rsidR="00430CC4" w:rsidRPr="0091452E" w:rsidRDefault="00430CC4" w:rsidP="00430CC4">
      <w:pPr>
        <w:spacing w:before="0" w:after="0"/>
        <w:jc w:val="center"/>
        <w:rPr>
          <w:rFonts w:ascii="Arial" w:hAnsi="Arial" w:cs="Arial"/>
          <w:b/>
        </w:rPr>
      </w:pPr>
      <w:r w:rsidRPr="0091452E">
        <w:rPr>
          <w:rFonts w:ascii="Arial" w:hAnsi="Arial" w:cs="Arial"/>
          <w:b/>
        </w:rPr>
        <w:t xml:space="preserve">с. </w:t>
      </w:r>
      <w:proofErr w:type="spellStart"/>
      <w:r w:rsidRPr="0091452E">
        <w:rPr>
          <w:rFonts w:ascii="Arial" w:hAnsi="Arial" w:cs="Arial"/>
          <w:b/>
        </w:rPr>
        <w:t>Хайрюзовка</w:t>
      </w:r>
      <w:proofErr w:type="spellEnd"/>
    </w:p>
    <w:p w:rsidR="00430CC4" w:rsidRPr="00892E33" w:rsidRDefault="00430CC4" w:rsidP="00430CC4">
      <w:pPr>
        <w:spacing w:before="0" w:after="0"/>
        <w:jc w:val="center"/>
        <w:rPr>
          <w:b/>
          <w:caps/>
        </w:rPr>
      </w:pPr>
    </w:p>
    <w:p w:rsidR="00074697" w:rsidRPr="00892E33" w:rsidRDefault="00430CC4" w:rsidP="00430CC4">
      <w:pPr>
        <w:spacing w:before="0" w:after="0"/>
        <w:jc w:val="center"/>
        <w:rPr>
          <w:b/>
          <w:caps/>
        </w:rPr>
      </w:pPr>
      <w:r w:rsidRPr="00892E33">
        <w:rPr>
          <w:b/>
          <w:caps/>
        </w:rPr>
        <w:t xml:space="preserve">О внесении изменений в решение Хайрюзовского </w:t>
      </w:r>
    </w:p>
    <w:p w:rsidR="00C34AF5" w:rsidRPr="00892E33" w:rsidRDefault="00430CC4" w:rsidP="00430CC4">
      <w:pPr>
        <w:spacing w:before="0" w:after="0"/>
        <w:jc w:val="center"/>
        <w:rPr>
          <w:b/>
          <w:caps/>
        </w:rPr>
      </w:pPr>
      <w:r w:rsidRPr="00892E33">
        <w:rPr>
          <w:b/>
          <w:caps/>
        </w:rPr>
        <w:t xml:space="preserve">сельского Совета депутатов от 26.12.2007 № 27 «Об утверждении Положения о бюджетном устройстве, бюджетном процессе и финансовом контроле в муниципальном  образовании сельское поселение Хайрюзовский  сельсовет Троицкого района </w:t>
      </w:r>
    </w:p>
    <w:p w:rsidR="00430CC4" w:rsidRPr="00892E33" w:rsidRDefault="00430CC4" w:rsidP="00430CC4">
      <w:pPr>
        <w:spacing w:before="0" w:after="0"/>
        <w:jc w:val="center"/>
        <w:rPr>
          <w:b/>
          <w:caps/>
        </w:rPr>
      </w:pPr>
      <w:r w:rsidRPr="00892E33">
        <w:rPr>
          <w:b/>
          <w:caps/>
        </w:rPr>
        <w:t xml:space="preserve">Алтайского края» </w:t>
      </w:r>
    </w:p>
    <w:p w:rsidR="00430CC4" w:rsidRPr="00892E33" w:rsidRDefault="00430CC4" w:rsidP="00430CC4">
      <w:pPr>
        <w:spacing w:before="0" w:after="0"/>
        <w:jc w:val="both"/>
      </w:pPr>
    </w:p>
    <w:p w:rsidR="00430CC4" w:rsidRPr="00892E33" w:rsidRDefault="00430CC4" w:rsidP="00C34AF5">
      <w:pPr>
        <w:spacing w:before="0" w:after="0"/>
        <w:ind w:firstLine="720"/>
        <w:jc w:val="both"/>
      </w:pPr>
      <w:proofErr w:type="gramStart"/>
      <w:r w:rsidRPr="00892E33">
        <w:t xml:space="preserve">В соответствии с Уставом муниципального образования Хайрюзовский сельсовет Троицкого района Алтайского края, статьей 39 Регламента Хайрюзовского сельского Совета депутатов, рассмотрев протест прокурора Троицкого района от </w:t>
      </w:r>
      <w:r w:rsidR="0091452E" w:rsidRPr="00892E33">
        <w:t>19</w:t>
      </w:r>
      <w:r w:rsidRPr="00892E33">
        <w:t>.</w:t>
      </w:r>
      <w:r w:rsidR="0091452E" w:rsidRPr="00892E33">
        <w:t>09</w:t>
      </w:r>
      <w:r w:rsidRPr="00892E33">
        <w:t>.20</w:t>
      </w:r>
      <w:r w:rsidR="0091452E" w:rsidRPr="00892E33">
        <w:t>23</w:t>
      </w:r>
      <w:r w:rsidRPr="00892E33">
        <w:t xml:space="preserve"> № 02-33-20</w:t>
      </w:r>
      <w:r w:rsidR="0091452E" w:rsidRPr="00892E33">
        <w:t>23</w:t>
      </w:r>
      <w:r w:rsidRPr="00892E33">
        <w:t xml:space="preserve"> на решение </w:t>
      </w:r>
      <w:proofErr w:type="spellStart"/>
      <w:r w:rsidRPr="00892E33">
        <w:t>Хайрюзовского</w:t>
      </w:r>
      <w:proofErr w:type="spellEnd"/>
      <w:r w:rsidRPr="00892E33">
        <w:t xml:space="preserve"> сельского Совета</w:t>
      </w:r>
      <w:r w:rsidR="00483704" w:rsidRPr="00892E33">
        <w:t xml:space="preserve"> депутатов Алтайского края от 26</w:t>
      </w:r>
      <w:r w:rsidRPr="00892E33">
        <w:t xml:space="preserve">.12.2007 № 27 «Об утверждении Положения о бюджетном устройстве, бюджетном процессе и финансовом контроле в муниципальном образовании Хайрюзовский сельсовет Троицкого района», согласно </w:t>
      </w:r>
      <w:r w:rsidR="0091452E" w:rsidRPr="00892E33">
        <w:t>ст. 264.4 Бюджетного</w:t>
      </w:r>
      <w:proofErr w:type="gramEnd"/>
      <w:r w:rsidR="0091452E" w:rsidRPr="00892E33">
        <w:t xml:space="preserve"> кодекса РФ</w:t>
      </w:r>
      <w:r w:rsidRPr="00892E33">
        <w:t xml:space="preserve">, руководствуясь Федеральным законом от 06.10.2003 №131-ФЗ «Об общих принципах организации местного самоуправления в Российской федерации», </w:t>
      </w:r>
      <w:proofErr w:type="spellStart"/>
      <w:r w:rsidR="0091452E" w:rsidRPr="00892E33">
        <w:t>Хайрюзовский</w:t>
      </w:r>
      <w:proofErr w:type="spellEnd"/>
      <w:r w:rsidR="0091452E" w:rsidRPr="00892E33">
        <w:t xml:space="preserve"> сельский Совет депутатов </w:t>
      </w:r>
      <w:r w:rsidR="00C34AF5" w:rsidRPr="00892E33">
        <w:t>решил</w:t>
      </w:r>
      <w:r w:rsidRPr="00892E33">
        <w:t>:</w:t>
      </w:r>
    </w:p>
    <w:p w:rsidR="00430CC4" w:rsidRPr="00892E33" w:rsidRDefault="00C34AF5" w:rsidP="00C34AF5">
      <w:pPr>
        <w:spacing w:before="0" w:after="0"/>
        <w:ind w:firstLine="709"/>
        <w:jc w:val="both"/>
      </w:pPr>
      <w:r w:rsidRPr="00892E33">
        <w:t xml:space="preserve"> 1. </w:t>
      </w:r>
      <w:r w:rsidR="00430CC4" w:rsidRPr="00892E33">
        <w:t xml:space="preserve"> Протест прокурора Троицкого района удовлетворить.</w:t>
      </w:r>
    </w:p>
    <w:p w:rsidR="00430CC4" w:rsidRPr="00892E33" w:rsidRDefault="00CC6995" w:rsidP="00C34AF5">
      <w:pPr>
        <w:spacing w:before="0" w:after="0"/>
        <w:ind w:firstLine="709"/>
        <w:jc w:val="both"/>
      </w:pPr>
      <w:r w:rsidRPr="00892E33">
        <w:t>2. В</w:t>
      </w:r>
      <w:r w:rsidR="00430CC4" w:rsidRPr="00892E33">
        <w:t xml:space="preserve"> </w:t>
      </w:r>
      <w:r w:rsidRPr="00892E33">
        <w:t>Положении</w:t>
      </w:r>
      <w:r w:rsidR="00430CC4" w:rsidRPr="00892E33">
        <w:t xml:space="preserve"> о бюджетном устройстве, бюджетном процессе и финансовом контроле в муниципальном образовании Хайрюзовский сельсовет Троицкого района Алтайского края, утвержденно</w:t>
      </w:r>
      <w:r w:rsidRPr="00892E33">
        <w:t>м</w:t>
      </w:r>
      <w:r w:rsidR="00430CC4" w:rsidRPr="00892E33">
        <w:t xml:space="preserve"> решением сельского Совета депутатов от 2</w:t>
      </w:r>
      <w:r w:rsidR="00483704" w:rsidRPr="00892E33">
        <w:t>6</w:t>
      </w:r>
      <w:r w:rsidR="00430CC4" w:rsidRPr="00892E33">
        <w:t xml:space="preserve">.12.2007 № 27 </w:t>
      </w:r>
      <w:r w:rsidR="00892E33" w:rsidRPr="00892E33">
        <w:t>внести изменение</w:t>
      </w:r>
      <w:r w:rsidR="008F4D5B">
        <w:t>,</w:t>
      </w:r>
      <w:bookmarkStart w:id="0" w:name="_GoBack"/>
      <w:bookmarkEnd w:id="0"/>
      <w:r w:rsidR="00892E33" w:rsidRPr="00892E33">
        <w:t xml:space="preserve"> изложив </w:t>
      </w:r>
      <w:r w:rsidR="00430CC4" w:rsidRPr="00892E33">
        <w:t xml:space="preserve"> </w:t>
      </w:r>
      <w:r w:rsidRPr="00892E33">
        <w:t>пункт 2 статьи 35 в следующей редакции</w:t>
      </w:r>
      <w:r w:rsidR="00430CC4" w:rsidRPr="00892E33">
        <w:t>:</w:t>
      </w:r>
    </w:p>
    <w:p w:rsidR="00B51572" w:rsidRPr="00892E33" w:rsidRDefault="00B51572" w:rsidP="00DD210B">
      <w:pPr>
        <w:pStyle w:val="ConsNormal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2E33">
        <w:rPr>
          <w:rFonts w:ascii="Times New Roman" w:hAnsi="Times New Roman"/>
          <w:sz w:val="24"/>
          <w:szCs w:val="24"/>
        </w:rPr>
        <w:t xml:space="preserve"> </w:t>
      </w:r>
      <w:r w:rsidR="00CC6995" w:rsidRPr="00892E33">
        <w:rPr>
          <w:rFonts w:ascii="Times New Roman" w:hAnsi="Times New Roman"/>
          <w:sz w:val="24"/>
          <w:szCs w:val="24"/>
        </w:rPr>
        <w:t xml:space="preserve">«2. </w:t>
      </w:r>
      <w:r w:rsidRPr="00892E33">
        <w:rPr>
          <w:rFonts w:ascii="Times New Roman" w:hAnsi="Times New Roman"/>
          <w:sz w:val="24"/>
          <w:szCs w:val="24"/>
        </w:rPr>
        <w:t>Годовой отчет об исполнени</w:t>
      </w:r>
      <w:r w:rsidR="00CC6995" w:rsidRPr="00892E33">
        <w:rPr>
          <w:rFonts w:ascii="Times New Roman" w:hAnsi="Times New Roman"/>
          <w:sz w:val="24"/>
          <w:szCs w:val="24"/>
        </w:rPr>
        <w:t xml:space="preserve">и бюджета до его рассмотрения </w:t>
      </w:r>
      <w:proofErr w:type="spellStart"/>
      <w:r w:rsidR="00CC6995" w:rsidRPr="00892E33">
        <w:rPr>
          <w:rFonts w:ascii="Times New Roman" w:hAnsi="Times New Roman"/>
          <w:sz w:val="24"/>
          <w:szCs w:val="24"/>
        </w:rPr>
        <w:t>Хайрюзовским</w:t>
      </w:r>
      <w:proofErr w:type="spellEnd"/>
      <w:r w:rsidR="00CC6995" w:rsidRPr="00892E33">
        <w:rPr>
          <w:rFonts w:ascii="Times New Roman" w:hAnsi="Times New Roman"/>
          <w:sz w:val="24"/>
          <w:szCs w:val="24"/>
        </w:rPr>
        <w:t xml:space="preserve"> сельском Советом  депутатов</w:t>
      </w:r>
      <w:r w:rsidRPr="00892E33">
        <w:rPr>
          <w:rFonts w:ascii="Times New Roman" w:hAnsi="Times New Roman"/>
          <w:sz w:val="24"/>
          <w:szCs w:val="24"/>
        </w:rPr>
        <w:t xml:space="preserve">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B51572" w:rsidRPr="00892E33" w:rsidRDefault="00B51572" w:rsidP="00C34AF5">
      <w:pPr>
        <w:pStyle w:val="ConsNormal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2E33">
        <w:rPr>
          <w:rFonts w:ascii="Times New Roman" w:hAnsi="Times New Roman"/>
          <w:sz w:val="24"/>
          <w:szCs w:val="24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DD210B" w:rsidRPr="00892E33" w:rsidRDefault="00DD210B" w:rsidP="008F4D5B">
      <w:pPr>
        <w:pStyle w:val="ConsNormal"/>
        <w:ind w:righ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92E33">
        <w:rPr>
          <w:rFonts w:ascii="Times New Roman" w:hAnsi="Times New Roman"/>
          <w:sz w:val="24"/>
          <w:szCs w:val="24"/>
        </w:rPr>
        <w:t xml:space="preserve">Орган внешнего </w:t>
      </w:r>
      <w:r w:rsidR="00CC6995" w:rsidRPr="00892E33">
        <w:rPr>
          <w:rFonts w:ascii="Times New Roman" w:hAnsi="Times New Roman"/>
          <w:sz w:val="24"/>
          <w:szCs w:val="24"/>
        </w:rPr>
        <w:t>муниципального</w:t>
      </w:r>
      <w:r w:rsidRPr="00892E33">
        <w:rPr>
          <w:rFonts w:ascii="Times New Roman" w:hAnsi="Times New Roman"/>
          <w:sz w:val="24"/>
          <w:szCs w:val="24"/>
        </w:rPr>
        <w:t xml:space="preserve">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</w:t>
      </w:r>
      <w:proofErr w:type="gramStart"/>
      <w:r w:rsidRPr="00892E33">
        <w:rPr>
          <w:rFonts w:ascii="Times New Roman" w:hAnsi="Times New Roman"/>
          <w:sz w:val="24"/>
          <w:szCs w:val="24"/>
        </w:rPr>
        <w:t>.</w:t>
      </w:r>
      <w:r w:rsidR="00CC6995" w:rsidRPr="00B431B7">
        <w:rPr>
          <w:rFonts w:ascii="Times New Roman" w:hAnsi="Times New Roman"/>
          <w:sz w:val="24"/>
          <w:szCs w:val="24"/>
        </w:rPr>
        <w:t>»</w:t>
      </w:r>
      <w:r w:rsidR="00892E33" w:rsidRPr="00B431B7">
        <w:rPr>
          <w:rFonts w:ascii="Times New Roman" w:hAnsi="Times New Roman"/>
          <w:sz w:val="24"/>
          <w:szCs w:val="24"/>
        </w:rPr>
        <w:t>.</w:t>
      </w:r>
      <w:proofErr w:type="gramEnd"/>
    </w:p>
    <w:p w:rsidR="00892E33" w:rsidRPr="00892E33" w:rsidRDefault="00C34AF5" w:rsidP="00892E33">
      <w:pPr>
        <w:tabs>
          <w:tab w:val="num" w:pos="0"/>
        </w:tabs>
        <w:spacing w:before="0" w:after="0"/>
        <w:ind w:firstLine="709"/>
        <w:jc w:val="both"/>
        <w:rPr>
          <w:color w:val="000000"/>
          <w:spacing w:val="-5"/>
        </w:rPr>
      </w:pPr>
      <w:r w:rsidRPr="00892E33">
        <w:t xml:space="preserve"> </w:t>
      </w:r>
      <w:r w:rsidR="00430CC4" w:rsidRPr="00892E33">
        <w:t xml:space="preserve"> </w:t>
      </w:r>
      <w:r w:rsidR="00892E33" w:rsidRPr="00892E33">
        <w:rPr>
          <w:color w:val="000000"/>
          <w:spacing w:val="-5"/>
        </w:rPr>
        <w:t xml:space="preserve">2. 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</w:t>
      </w:r>
      <w:proofErr w:type="spellStart"/>
      <w:r w:rsidR="00892E33" w:rsidRPr="00892E33">
        <w:rPr>
          <w:color w:val="000000"/>
          <w:spacing w:val="-5"/>
        </w:rPr>
        <w:t>Хайрюзовского</w:t>
      </w:r>
      <w:proofErr w:type="spellEnd"/>
      <w:r w:rsidR="00892E33" w:rsidRPr="00892E33">
        <w:rPr>
          <w:color w:val="000000"/>
          <w:spacing w:val="-5"/>
        </w:rPr>
        <w:t xml:space="preserve"> сельсовета Троицкого района Алтайского края.</w:t>
      </w:r>
    </w:p>
    <w:p w:rsidR="00430CC4" w:rsidRPr="00892E33" w:rsidRDefault="00892E33" w:rsidP="00892E33">
      <w:pPr>
        <w:tabs>
          <w:tab w:val="num" w:pos="0"/>
        </w:tabs>
        <w:spacing w:before="0" w:after="0"/>
        <w:ind w:firstLine="709"/>
        <w:jc w:val="both"/>
      </w:pPr>
      <w:r w:rsidRPr="00892E33">
        <w:rPr>
          <w:color w:val="000000"/>
          <w:spacing w:val="-5"/>
        </w:rPr>
        <w:t xml:space="preserve">3. </w:t>
      </w:r>
      <w:proofErr w:type="gramStart"/>
      <w:r w:rsidRPr="00892E33">
        <w:rPr>
          <w:color w:val="000000"/>
          <w:spacing w:val="-5"/>
        </w:rPr>
        <w:t>Контроль за</w:t>
      </w:r>
      <w:proofErr w:type="gramEnd"/>
      <w:r w:rsidRPr="00892E33">
        <w:rPr>
          <w:color w:val="000000"/>
          <w:spacing w:val="-5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(Березников А.Ю.).</w:t>
      </w:r>
    </w:p>
    <w:p w:rsidR="00892E33" w:rsidRDefault="00892E33"/>
    <w:p w:rsidR="001A684F" w:rsidRPr="00892E33" w:rsidRDefault="00892E33">
      <w:r w:rsidRPr="00892E33">
        <w:t xml:space="preserve">Глава </w:t>
      </w:r>
      <w:proofErr w:type="spellStart"/>
      <w:r w:rsidRPr="00892E33">
        <w:t>Хайрюзовского</w:t>
      </w:r>
      <w:proofErr w:type="spellEnd"/>
      <w:r w:rsidRPr="00892E33">
        <w:t xml:space="preserve"> сельсовета                                                         М.Э. Гербер</w:t>
      </w:r>
    </w:p>
    <w:sectPr w:rsidR="001A684F" w:rsidRPr="00892E33" w:rsidSect="00892E33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BE"/>
    <w:rsid w:val="00074697"/>
    <w:rsid w:val="001A684F"/>
    <w:rsid w:val="00430CC4"/>
    <w:rsid w:val="00483704"/>
    <w:rsid w:val="00712CAA"/>
    <w:rsid w:val="00892E33"/>
    <w:rsid w:val="008F4D5B"/>
    <w:rsid w:val="0091452E"/>
    <w:rsid w:val="00B431B7"/>
    <w:rsid w:val="00B51572"/>
    <w:rsid w:val="00C34AF5"/>
    <w:rsid w:val="00CC6995"/>
    <w:rsid w:val="00DD210B"/>
    <w:rsid w:val="00FC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CC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30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30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C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CC4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30C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rsid w:val="0043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Хайрюзовка</dc:creator>
  <cp:keywords/>
  <dc:description/>
  <cp:lastModifiedBy>ИРИНА</cp:lastModifiedBy>
  <cp:revision>8</cp:revision>
  <cp:lastPrinted>2023-09-28T09:45:00Z</cp:lastPrinted>
  <dcterms:created xsi:type="dcterms:W3CDTF">2019-01-28T04:24:00Z</dcterms:created>
  <dcterms:modified xsi:type="dcterms:W3CDTF">2023-09-28T09:46:00Z</dcterms:modified>
</cp:coreProperties>
</file>